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54" w:rsidRPr="00903378" w:rsidRDefault="00903378" w:rsidP="00C45A5C">
      <w:pPr>
        <w:spacing w:after="240"/>
        <w:rPr>
          <w:rFonts w:ascii="Arial" w:hAnsi="Arial" w:cs="Arial"/>
          <w:b/>
          <w:sz w:val="28"/>
          <w:szCs w:val="28"/>
        </w:rPr>
      </w:pPr>
      <w:r w:rsidRPr="00903378">
        <w:rPr>
          <w:rFonts w:ascii="Arial" w:hAnsi="Arial" w:cs="Arial"/>
          <w:b/>
          <w:sz w:val="28"/>
          <w:szCs w:val="28"/>
        </w:rPr>
        <w:t>Informationen zu § 20 VOB/A</w:t>
      </w:r>
    </w:p>
    <w:p w:rsidR="00903378" w:rsidRDefault="00903378" w:rsidP="00903378">
      <w:pPr>
        <w:jc w:val="both"/>
        <w:rPr>
          <w:rFonts w:ascii="Arial" w:hAnsi="Arial" w:cs="Arial"/>
          <w:sz w:val="21"/>
          <w:szCs w:val="21"/>
        </w:rPr>
      </w:pPr>
      <w:r w:rsidRPr="00903378">
        <w:rPr>
          <w:rFonts w:ascii="Arial" w:hAnsi="Arial" w:cs="Arial"/>
          <w:sz w:val="21"/>
          <w:szCs w:val="21"/>
        </w:rPr>
        <w:t>Auf dieser Seite informiert die Gemeindeverwaltung Ebhausen gem. § 20 VOB/A nach Zuschlagserteilung über beschränkte Ausschreibungen mit einem Auftragswert ab 25.000 € ohne Umsatzsteuer. Die Informationen werden für die Dauer von sechs Monaten hier angezeigt.</w:t>
      </w:r>
    </w:p>
    <w:p w:rsidR="00903378" w:rsidRPr="00C45A5C" w:rsidRDefault="00903378" w:rsidP="0090337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903378" w:rsidRPr="00C45A5C" w:rsidRDefault="00903378" w:rsidP="0090337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4"/>
      </w:tblGrid>
      <w:tr w:rsidR="00C45A5C" w:rsidTr="00C45A5C">
        <w:tc>
          <w:tcPr>
            <w:tcW w:w="3119" w:type="dxa"/>
          </w:tcPr>
          <w:p w:rsidR="00C45A5C" w:rsidRPr="00C45A5C" w:rsidRDefault="002A45C1" w:rsidP="00C45A5C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Zuschlagserteilung</w:t>
            </w:r>
          </w:p>
        </w:tc>
        <w:tc>
          <w:tcPr>
            <w:tcW w:w="5954" w:type="dxa"/>
          </w:tcPr>
          <w:p w:rsidR="00C45A5C" w:rsidRDefault="00C45A5C" w:rsidP="00C45A5C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14.11.2018</w:t>
            </w:r>
          </w:p>
        </w:tc>
      </w:tr>
      <w:tr w:rsidR="00C45A5C" w:rsidTr="00C45A5C">
        <w:tc>
          <w:tcPr>
            <w:tcW w:w="3119" w:type="dxa"/>
          </w:tcPr>
          <w:p w:rsidR="00C45A5C" w:rsidRPr="00C45A5C" w:rsidRDefault="002A45C1" w:rsidP="00C026AF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Auftraggeber</w:t>
            </w:r>
            <w:bookmarkStart w:id="0" w:name="_GoBack"/>
            <w:bookmarkEnd w:id="0"/>
          </w:p>
        </w:tc>
        <w:tc>
          <w:tcPr>
            <w:tcW w:w="5954" w:type="dxa"/>
          </w:tcPr>
          <w:p w:rsidR="00D21A44" w:rsidRPr="00D21A44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Schulverband Ebhausen-Rohrdorf</w:t>
            </w:r>
          </w:p>
          <w:p w:rsidR="00D21A44" w:rsidRPr="00D21A44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ertr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 die Gemeinde Ebhausen</w:t>
            </w:r>
          </w:p>
          <w:p w:rsidR="00D21A44" w:rsidRPr="00D21A44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Marktplatz 1, 72224 Ebhausen</w:t>
            </w:r>
          </w:p>
          <w:p w:rsidR="00C026AF" w:rsidRDefault="00D21A44" w:rsidP="00C026AF">
            <w:pPr>
              <w:tabs>
                <w:tab w:val="left" w:pos="2551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 w:rsidR="00C026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elefon: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</w:t>
            </w:r>
            <w:r w:rsidR="00C026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58/9981</w:t>
            </w:r>
            <w:r w:rsidR="00C026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</w:t>
            </w:r>
            <w:r w:rsidR="00C026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Telefax: 07458/9981-70</w:t>
            </w:r>
          </w:p>
          <w:p w:rsidR="00D21A44" w:rsidRDefault="00C026AF" w:rsidP="00C026AF">
            <w:pPr>
              <w:tabs>
                <w:tab w:val="left" w:pos="2829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Mail: </w:t>
            </w:r>
            <w:r w:rsidR="00D21A44"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info@ebhausen.de</w:t>
            </w:r>
          </w:p>
        </w:tc>
      </w:tr>
      <w:tr w:rsidR="00C45A5C" w:rsidTr="00C45A5C">
        <w:tc>
          <w:tcPr>
            <w:tcW w:w="3119" w:type="dxa"/>
          </w:tcPr>
          <w:p w:rsidR="00C45A5C" w:rsidRPr="00C45A5C" w:rsidRDefault="002A45C1" w:rsidP="00C45A5C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Vergabeverfahren</w:t>
            </w:r>
          </w:p>
        </w:tc>
        <w:tc>
          <w:tcPr>
            <w:tcW w:w="5954" w:type="dxa"/>
          </w:tcPr>
          <w:p w:rsidR="00C45A5C" w:rsidRDefault="00C45A5C" w:rsidP="00C45A5C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Beschränkte Ausschreibung</w:t>
            </w:r>
          </w:p>
        </w:tc>
      </w:tr>
      <w:tr w:rsidR="00C45A5C" w:rsidTr="00C45A5C">
        <w:tc>
          <w:tcPr>
            <w:tcW w:w="3119" w:type="dxa"/>
          </w:tcPr>
          <w:p w:rsidR="00C45A5C" w:rsidRPr="00C45A5C" w:rsidRDefault="002A45C1" w:rsidP="00C026AF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Auftragsgegenstand</w:t>
            </w:r>
          </w:p>
        </w:tc>
        <w:tc>
          <w:tcPr>
            <w:tcW w:w="5954" w:type="dxa"/>
          </w:tcPr>
          <w:p w:rsidR="00D21A44" w:rsidRPr="00D21A44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Umbau und Erweiterung</w:t>
            </w:r>
            <w:r w:rsidR="00C026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Lindenrainschule</w:t>
            </w:r>
          </w:p>
          <w:p w:rsidR="00D21A44" w:rsidRPr="00D21A44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Ausführung in 3 Bauabschnitten</w:t>
            </w:r>
          </w:p>
          <w:p w:rsidR="00C45A5C" w:rsidRDefault="00D21A44" w:rsidP="00C026A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BA Erweiterungsbauten</w:t>
            </w:r>
          </w:p>
          <w:p w:rsidR="00C026AF" w:rsidRPr="00C026AF" w:rsidRDefault="00C026AF" w:rsidP="00C026AF">
            <w:pPr>
              <w:spacing w:after="60"/>
              <w:ind w:left="113" w:hanging="113"/>
              <w:rPr>
                <w:rFonts w:ascii="Arial" w:hAnsi="Arial" w:cs="Arial"/>
                <w:b/>
                <w:sz w:val="21"/>
                <w:szCs w:val="21"/>
              </w:rPr>
            </w:pPr>
            <w:r w:rsidRPr="00C026A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C026A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Dachabdichtungsarbeiten</w:t>
            </w:r>
          </w:p>
        </w:tc>
      </w:tr>
      <w:tr w:rsidR="00C45A5C" w:rsidTr="00C45A5C">
        <w:tc>
          <w:tcPr>
            <w:tcW w:w="3119" w:type="dxa"/>
          </w:tcPr>
          <w:p w:rsidR="00C45A5C" w:rsidRPr="00C45A5C" w:rsidRDefault="002A45C1" w:rsidP="00C45A5C">
            <w:pPr>
              <w:spacing w:after="60"/>
              <w:ind w:left="3119" w:hanging="311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Ort der Ausführung</w:t>
            </w:r>
          </w:p>
        </w:tc>
        <w:tc>
          <w:tcPr>
            <w:tcW w:w="5954" w:type="dxa"/>
          </w:tcPr>
          <w:p w:rsidR="00C45A5C" w:rsidRDefault="00C026AF" w:rsidP="00C45A5C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Bei der Schule 8-12, 72224 Ebhausen</w:t>
            </w:r>
          </w:p>
        </w:tc>
      </w:tr>
      <w:tr w:rsidR="00C45A5C" w:rsidTr="00C45A5C">
        <w:tc>
          <w:tcPr>
            <w:tcW w:w="3119" w:type="dxa"/>
          </w:tcPr>
          <w:p w:rsidR="00C45A5C" w:rsidRPr="00C45A5C" w:rsidRDefault="002A45C1" w:rsidP="00C45A5C">
            <w:pPr>
              <w:spacing w:after="60"/>
              <w:ind w:left="3119" w:hanging="311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Beauftragtes Unternehmen</w:t>
            </w:r>
          </w:p>
        </w:tc>
        <w:tc>
          <w:tcPr>
            <w:tcW w:w="5954" w:type="dxa"/>
          </w:tcPr>
          <w:p w:rsidR="00C45A5C" w:rsidRDefault="00C026AF" w:rsidP="00C45A5C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FRITZtechnologie GmbH</w:t>
            </w:r>
          </w:p>
          <w:p w:rsidR="00C026AF" w:rsidRDefault="00C026AF" w:rsidP="00C45A5C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72172 Sulz a.N.</w:t>
            </w:r>
          </w:p>
        </w:tc>
      </w:tr>
    </w:tbl>
    <w:p w:rsidR="00C45A5C" w:rsidRPr="00C45A5C" w:rsidRDefault="00C45A5C" w:rsidP="00C45A5C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C026AF" w:rsidRPr="00C45A5C" w:rsidRDefault="00C026AF" w:rsidP="00C026A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4"/>
      </w:tblGrid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Zuschlagserteilung</w:t>
            </w:r>
          </w:p>
        </w:tc>
        <w:tc>
          <w:tcPr>
            <w:tcW w:w="5954" w:type="dxa"/>
          </w:tcPr>
          <w:p w:rsidR="00C026AF" w:rsidRDefault="00C026AF" w:rsidP="00847B47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14.11.2018</w:t>
            </w:r>
          </w:p>
        </w:tc>
      </w:tr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Auftraggeber</w:t>
            </w:r>
          </w:p>
        </w:tc>
        <w:tc>
          <w:tcPr>
            <w:tcW w:w="5954" w:type="dxa"/>
          </w:tcPr>
          <w:p w:rsidR="00C026AF" w:rsidRPr="00D21A44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Schulverband Ebhausen-Rohrdorf</w:t>
            </w:r>
          </w:p>
          <w:p w:rsidR="00C026AF" w:rsidRPr="00D21A44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ertr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 die Gemeinde Ebhausen</w:t>
            </w:r>
          </w:p>
          <w:p w:rsidR="00C026AF" w:rsidRPr="00D21A44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Marktplatz 1, 72224 Ebhausen</w:t>
            </w:r>
          </w:p>
          <w:p w:rsidR="00C026AF" w:rsidRDefault="00C026AF" w:rsidP="00847B47">
            <w:pPr>
              <w:tabs>
                <w:tab w:val="left" w:pos="2551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elefon: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58/9981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Telefax: 07458/9981-70</w:t>
            </w:r>
          </w:p>
          <w:p w:rsidR="00C026AF" w:rsidRDefault="00C026AF" w:rsidP="00847B47">
            <w:pPr>
              <w:tabs>
                <w:tab w:val="left" w:pos="2829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Mail: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info@ebhausen.de</w:t>
            </w:r>
          </w:p>
        </w:tc>
      </w:tr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Vergabeverfahren</w:t>
            </w:r>
          </w:p>
        </w:tc>
        <w:tc>
          <w:tcPr>
            <w:tcW w:w="5954" w:type="dxa"/>
          </w:tcPr>
          <w:p w:rsidR="00C026AF" w:rsidRDefault="00C026AF" w:rsidP="00847B47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Beschränkte Ausschreibung</w:t>
            </w:r>
          </w:p>
        </w:tc>
      </w:tr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Auftragsgegenstand</w:t>
            </w:r>
          </w:p>
        </w:tc>
        <w:tc>
          <w:tcPr>
            <w:tcW w:w="5954" w:type="dxa"/>
          </w:tcPr>
          <w:p w:rsidR="00C026AF" w:rsidRPr="00D21A44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Umbau und Erweiterung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Lindenrainschule</w:t>
            </w:r>
          </w:p>
          <w:p w:rsidR="00C026AF" w:rsidRPr="00D21A44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Ausführung in 3 Bauabschnitten</w:t>
            </w:r>
          </w:p>
          <w:p w:rsidR="00C026AF" w:rsidRDefault="00C026AF" w:rsidP="00847B4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21A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BA Erweiterungsbauten</w:t>
            </w:r>
          </w:p>
          <w:p w:rsidR="00C026AF" w:rsidRPr="00C026AF" w:rsidRDefault="00C026AF" w:rsidP="00C026AF">
            <w:pPr>
              <w:spacing w:after="60"/>
              <w:ind w:left="113" w:hanging="113"/>
              <w:rPr>
                <w:rFonts w:ascii="Arial" w:hAnsi="Arial" w:cs="Arial"/>
                <w:b/>
                <w:sz w:val="21"/>
                <w:szCs w:val="21"/>
              </w:rPr>
            </w:pPr>
            <w:r w:rsidRPr="00C026A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Starkstromanlagen, Fernmelde- und Informationstechnische Anlagen</w:t>
            </w:r>
          </w:p>
        </w:tc>
      </w:tr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ind w:left="3119" w:hanging="311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Ort der Ausführung</w:t>
            </w:r>
          </w:p>
        </w:tc>
        <w:tc>
          <w:tcPr>
            <w:tcW w:w="5954" w:type="dxa"/>
          </w:tcPr>
          <w:p w:rsidR="00C026AF" w:rsidRDefault="00C026AF" w:rsidP="00847B47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Bei der Schule 8-12, 72224 Ebhausen</w:t>
            </w:r>
          </w:p>
        </w:tc>
      </w:tr>
      <w:tr w:rsidR="00C026AF" w:rsidTr="00847B47">
        <w:tc>
          <w:tcPr>
            <w:tcW w:w="3119" w:type="dxa"/>
          </w:tcPr>
          <w:p w:rsidR="00C026AF" w:rsidRPr="00C45A5C" w:rsidRDefault="00C026AF" w:rsidP="00847B47">
            <w:pPr>
              <w:spacing w:after="60"/>
              <w:ind w:left="3119" w:hanging="311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Beauftragtes Unternehmen</w:t>
            </w:r>
          </w:p>
        </w:tc>
        <w:tc>
          <w:tcPr>
            <w:tcW w:w="5954" w:type="dxa"/>
          </w:tcPr>
          <w:p w:rsidR="00C026AF" w:rsidRDefault="00C026AF" w:rsidP="00847B47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Schrag Elektrotechnik</w:t>
            </w:r>
          </w:p>
          <w:p w:rsidR="00C026AF" w:rsidRDefault="00C026AF" w:rsidP="00847B47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72221 Haiterbach</w:t>
            </w:r>
          </w:p>
        </w:tc>
      </w:tr>
    </w:tbl>
    <w:p w:rsidR="00C026AF" w:rsidRPr="00C45A5C" w:rsidRDefault="00C026AF" w:rsidP="00C026AF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C026AF" w:rsidRDefault="00C026AF" w:rsidP="00C026AF">
      <w:pPr>
        <w:jc w:val="both"/>
        <w:rPr>
          <w:rFonts w:ascii="Arial" w:hAnsi="Arial" w:cs="Arial"/>
          <w:sz w:val="16"/>
          <w:szCs w:val="16"/>
        </w:rPr>
      </w:pPr>
    </w:p>
    <w:p w:rsidR="00C026AF" w:rsidRDefault="00C026AF" w:rsidP="00C026AF">
      <w:pPr>
        <w:jc w:val="both"/>
        <w:rPr>
          <w:rFonts w:ascii="Arial" w:hAnsi="Arial" w:cs="Arial"/>
          <w:sz w:val="16"/>
          <w:szCs w:val="16"/>
        </w:rPr>
      </w:pPr>
    </w:p>
    <w:p w:rsidR="00C026AF" w:rsidRDefault="00C026AF" w:rsidP="00C026AF">
      <w:pPr>
        <w:jc w:val="both"/>
        <w:rPr>
          <w:rFonts w:ascii="Arial" w:hAnsi="Arial" w:cs="Arial"/>
          <w:sz w:val="16"/>
          <w:szCs w:val="16"/>
        </w:rPr>
      </w:pPr>
    </w:p>
    <w:sectPr w:rsidR="00C026AF" w:rsidSect="00C45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8"/>
    <w:rsid w:val="002559E0"/>
    <w:rsid w:val="002A45C1"/>
    <w:rsid w:val="00903378"/>
    <w:rsid w:val="00C026AF"/>
    <w:rsid w:val="00C45A5C"/>
    <w:rsid w:val="00D21A44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7D1F-6564-46D3-8202-5D02D29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21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Joachim</dc:creator>
  <cp:keywords/>
  <dc:description/>
  <cp:lastModifiedBy>Haase-Halleux, Christine</cp:lastModifiedBy>
  <cp:revision>2</cp:revision>
  <dcterms:created xsi:type="dcterms:W3CDTF">2018-11-15T09:31:00Z</dcterms:created>
  <dcterms:modified xsi:type="dcterms:W3CDTF">2018-11-15T09:31:00Z</dcterms:modified>
</cp:coreProperties>
</file>